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Jack</w:t>
      </w:r>
      <w:r>
        <w:rPr>
          <w:u w:val="single"/>
        </w:rPr>
        <w:t xml:space="preserve"> </w:t>
      </w:r>
      <w:r w:rsidRPr="009E5F62">
        <w:rPr>
          <w:u w:val="single"/>
        </w:rPr>
        <w:t>Tyler</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Does not apply</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Evelyn Tyler</w:t>
      </w:r>
      <w:r>
        <w:rPr>
          <w:rFonts w:ascii="Calibri" w:hAnsi="Calibri"/>
          <w:lang w:val="en-US"/>
        </w:rPr>
        <w:t xml:space="preserve">                           </w:t>
      </w:r>
      <w:r>
        <w:t xml:space="preserve">               fecha de nacimiento:</w:t>
      </w:r>
      <w:r>
        <w:rPr>
          <w:lang w:val="bg-BG"/>
        </w:rPr>
        <w:t xml:space="preserve"> </w:t>
      </w:r>
      <w:r>
        <w:rPr>
          <w:lang w:val="en-US"/>
        </w:rPr>
        <w:t>10/5/2011</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Sylvia Tyler</w:t>
      </w:r>
      <w:r>
        <w:rPr>
          <w:rFonts w:ascii="Calibri" w:hAnsi="Calibri"/>
        </w:rPr>
        <w:tab/>
      </w:r>
      <w:r>
        <w:rPr>
          <w:rFonts w:ascii="Calibri" w:hAnsi="Calibri"/>
        </w:rPr>
        <w:tab/>
      </w:r>
      <w:r>
        <w:rPr>
          <w:rFonts w:ascii="Calibri" w:hAnsi="Calibri"/>
        </w:rPr>
        <w:tab/>
        <w:t xml:space="preserve">   </w:t>
      </w:r>
      <w:r>
        <w:t xml:space="preserve">fecha de nacimiento: </w:t>
      </w:r>
      <w:r>
        <w:rPr>
          <w:lang w:val="en-US"/>
        </w:rPr>
        <w:t>29/9/2014</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11/8/2026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11/8/2026</w:t>
      </w:r>
      <w:r w:rsidR="00750A76">
        <w:rPr>
          <w:lang w:val="bg-BG"/>
        </w:rPr>
        <w:t xml:space="preserve">                        </w:t>
      </w:r>
      <w:r w:rsidR="00750A76">
        <w:t xml:space="preserve">                        </w:t>
      </w:r>
      <w:r w:rsidR="00750A76">
        <w:rPr>
          <w:lang w:val="en-US"/>
        </w:rPr>
        <w:br/>
        <w:t>Jack Tyler</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