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Marta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Batalha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+351910627507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267160178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marta.95.batalha@gmail.com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2620-321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22/06/1995</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Marta Batalha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