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Nataliya</w:t>
      </w:r>
      <w:r w:rsidR="00594BA5">
        <w:rPr>
          <w:sz w:val="20"/>
          <w:szCs w:val="20"/>
          <w:lang w:val="bg-BG"/>
        </w:rPr>
        <w:t xml:space="preserve"> </w:t>
      </w:r>
      <w:r w:rsidRPr="001D0D09">
        <w:rPr>
          <w:sz w:val="20"/>
          <w:szCs w:val="20"/>
        </w:rPr>
        <w:t>Oliinyk</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+380969639201</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oleinik.nat1304@gmail.com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30.8.2026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