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Irene</w:t>
            </w:r>
            <w:r>
              <w:rPr>
                <w:lang w:val="it-IT"/>
              </w:rPr>
              <w:t xml:space="preserve">  </w:t>
            </w:r>
            <w:r w:rsidRPr="004D2665">
              <w:rPr>
                <w:lang w:val="it-IT"/>
              </w:rPr>
              <w:t>Pasquetto</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Villafranca di Verona, VR, Italia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19/09/1985</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Villafranca di Verona, VR, Italia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Villafranca di Verona, VR, Italia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+393465866288</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irepasquetto@gmail.com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PSQRNI85P59L949A</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01/08/2026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01/08/2026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Irene Pasquetto</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