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itay</w:t>
      </w:r>
      <w:r w:rsidR="00594BA5">
        <w:rPr>
          <w:sz w:val="20"/>
          <w:szCs w:val="20"/>
          <w:lang w:val="bg-BG"/>
        </w:rPr>
        <w:t xml:space="preserve"> </w:t>
      </w:r>
      <w:r w:rsidRPr="001D0D09">
        <w:rPr>
          <w:sz w:val="20"/>
          <w:szCs w:val="20"/>
        </w:rPr>
        <w:t>oliel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+9720556608359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doron@cable.co.il</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15.8.2026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