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Raúl  Aragunde Moledo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35630300B</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09/09/2003</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raularagunde@gmail.com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+34633471475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25/08/2026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