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Cinquetti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Asola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Asola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25/02/1980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+393923340195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nicola.cinquetti@gmail.com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