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Dagmara Dobosz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+48660402024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24.09.1986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25.08.2026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