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Ana Belén</w:t>
      </w:r>
      <w:r>
        <w:rPr>
          <w:u w:val="single"/>
        </w:rPr>
        <w:t xml:space="preserve"> </w:t>
      </w:r>
      <w:r w:rsidRPr="009E5F62">
        <w:rPr>
          <w:u w:val="single"/>
        </w:rPr>
        <w:t>Cabello Izquierdo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10892687W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Sergio López-Dóriga Cabello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20/05/2010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>X</w:t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16/08/2026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Ana Belén Cabello Izquierdo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10892687W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