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kłódkiewicz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+48502053299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kłódkiewicz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