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Janet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Toncheva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+359884417000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janrt.toncheva@mail.bg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