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Mihnea</w:t>
      </w:r>
      <w:r w:rsidR="00594BA5">
        <w:rPr>
          <w:sz w:val="20"/>
          <w:szCs w:val="20"/>
          <w:lang w:val="bg-BG"/>
        </w:rPr>
        <w:t xml:space="preserve"> </w:t>
      </w:r>
      <w:r w:rsidRPr="001D0D09">
        <w:rPr>
          <w:sz w:val="20"/>
          <w:szCs w:val="20"/>
        </w:rPr>
        <w:t>Simion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+40733356399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zmihai037@gmail.com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