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Szot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+48518202836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Dawid Brzozowski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17.02.2010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24.08.2026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