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surian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abdoulla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+359897312287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suriabdoulla@gmail.com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