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Alessio</w:t>
      </w:r>
      <w:r>
        <w:t xml:space="preserve">      </w:t>
      </w:r>
      <w:r>
        <w:rPr>
          <w:rFonts w:hint="eastAsia"/>
        </w:rPr>
        <w:t>Boschetti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25/12/1982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+393478105151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alessio.boschetti@live.it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