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Rocío</w:t>
      </w:r>
      <w:r>
        <w:rPr>
          <w:u w:val="single"/>
        </w:rPr>
        <w:t xml:space="preserve"> </w:t>
      </w:r>
      <w:r w:rsidRPr="009E5F62">
        <w:rPr>
          <w:u w:val="single"/>
        </w:rPr>
        <w:t>Gómez Cuervo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71668738W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Enol García Gómez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10/11/2020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Claudia García Gómez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01/06/2022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20/08/2026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Rocío Gómez Cuervo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71668738W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