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iva  kostqdimov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17.12.1995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+359893451904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ivakostadinova330@gmail.com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