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 Reszka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+48660492206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Aleksandra Reszka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01.05.2016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