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Szewczyk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+48506180851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Hanna Bińczyk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06.02.2011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