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George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Farini</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Floare de Cais 2d, Otopeni,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18.11.2001</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georgefarini1@gmail.com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+40726102293</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Floare de Cais 2d, Otopeni,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01.08.2026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