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anna</w:t>
      </w:r>
      <w:r>
        <w:rPr>
          <w:sz w:val="20"/>
          <w:szCs w:val="20"/>
        </w:rPr>
        <w:t xml:space="preserve"> </w:t>
      </w:r>
      <w:r w:rsidRPr="001D0D09">
        <w:rPr>
          <w:sz w:val="20"/>
          <w:szCs w:val="20"/>
        </w:rPr>
        <w:t>leon</w:t>
      </w:r>
      <w:r w:rsidRPr="001D0D09">
        <w:rPr>
          <w:sz w:val="20"/>
          <w:szCs w:val="20"/>
          <w:lang w:val="bg-BG"/>
        </w:rPr>
        <w:t xml:space="preserve">                                                    Телефон:</w:t>
      </w:r>
      <w:r>
        <w:rPr>
          <w:sz w:val="20"/>
          <w:szCs w:val="20"/>
        </w:rPr>
        <w:t xml:space="preserve"> </w:t>
      </w:r>
      <w:r w:rsidRPr="001D0D09">
        <w:rPr>
          <w:sz w:val="20"/>
          <w:szCs w:val="20"/>
        </w:rPr>
        <w:t>+35931687553553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jmejjfr@abv.bg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