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Kittel</w:t>
      </w:r>
      <w:r>
        <w:rPr>
          <w:sz w:val="20"/>
          <w:szCs w:val="20"/>
        </w:rPr>
        <w:t xml:space="preserve"> </w:t>
      </w:r>
      <w:r w:rsidRPr="001D0D09">
        <w:rPr>
          <w:sz w:val="20"/>
          <w:szCs w:val="20"/>
        </w:rPr>
        <w:t>Ela</w:t>
      </w:r>
      <w:r w:rsidRPr="001D0D09">
        <w:rPr>
          <w:sz w:val="20"/>
          <w:szCs w:val="20"/>
          <w:lang w:val="bg-BG"/>
        </w:rPr>
        <w:t xml:space="preserve">                                                    Телефон:</w:t>
      </w:r>
      <w:r>
        <w:rPr>
          <w:sz w:val="20"/>
          <w:szCs w:val="20"/>
        </w:rPr>
        <w:t xml:space="preserve"> </w:t>
      </w:r>
      <w:r w:rsidRPr="001D0D09">
        <w:rPr>
          <w:sz w:val="20"/>
          <w:szCs w:val="20"/>
        </w:rPr>
        <w:t>+48504267784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ekittel@wp.pl</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12.10.2026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