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Lora</w:t>
      </w:r>
      <w:r w:rsidR="00594BA5">
        <w:rPr>
          <w:sz w:val="20"/>
          <w:szCs w:val="20"/>
          <w:lang w:val="bg-BG"/>
        </w:rPr>
        <w:t xml:space="preserve"> </w:t>
      </w:r>
      <w:r w:rsidRPr="001D0D09">
        <w:rPr>
          <w:sz w:val="20"/>
          <w:szCs w:val="20"/>
        </w:rPr>
        <w:t>Stefanova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+447575366566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lora.ivova@gmail.com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