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РАДОСЛАВА</w:t>
      </w:r>
      <w:r>
        <w:rPr>
          <w:sz w:val="20"/>
          <w:szCs w:val="20"/>
        </w:rPr>
        <w:t xml:space="preserve"> </w:t>
      </w:r>
      <w:r w:rsidRPr="001D0D09">
        <w:rPr>
          <w:sz w:val="20"/>
          <w:szCs w:val="20"/>
        </w:rPr>
        <w:t>ДРАГАНОВА</w:t>
      </w:r>
      <w:r w:rsidRPr="001D0D09">
        <w:rPr>
          <w:sz w:val="20"/>
          <w:szCs w:val="20"/>
          <w:lang w:val="bg-BG"/>
        </w:rPr>
        <w:t xml:space="preserve">                                                    Телефон:</w:t>
      </w:r>
      <w:r>
        <w:rPr>
          <w:sz w:val="20"/>
          <w:szCs w:val="20"/>
        </w:rPr>
        <w:t xml:space="preserve"> </w:t>
      </w:r>
      <w:r w:rsidRPr="001D0D09">
        <w:rPr>
          <w:sz w:val="20"/>
          <w:szCs w:val="20"/>
        </w:rPr>
        <w:t>+35987807810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reni_rangelova_draganova@abv.bg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