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matan</w:t>
      </w:r>
      <w:r w:rsidR="00594BA5">
        <w:rPr>
          <w:sz w:val="20"/>
          <w:szCs w:val="20"/>
          <w:lang w:val="bg-BG"/>
        </w:rPr>
        <w:t xml:space="preserve"> </w:t>
      </w:r>
      <w:r w:rsidRPr="001D0D09">
        <w:rPr>
          <w:sz w:val="20"/>
          <w:szCs w:val="20"/>
        </w:rPr>
        <w:t>solomesh</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+3590546393746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sol.matan@idf.il</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3.10.2026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