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Jakub Kozłowski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+48506452332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Joachim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24.10.2010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02.10.2026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