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Sibongile</w:t>
      </w:r>
      <w:r w:rsidR="00405CC1">
        <w:t xml:space="preserve"> </w:t>
      </w:r>
      <w:r w:rsidRPr="00405CC1" w:rsidR="00405CC1">
        <w:t>Morobe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9106190914081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Bonolo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2014/06/03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Kelesedi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2020/02/17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