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malgos racz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+48698608407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26.05.2014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