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markiewicz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+48537565300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kamil markiewicz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17.01.2016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hubert grobla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29.01.2018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