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niki</w:t>
      </w:r>
      <w:r>
        <w:rPr>
          <w:sz w:val="20"/>
          <w:szCs w:val="20"/>
        </w:rPr>
        <w:t xml:space="preserve"> </w:t>
      </w:r>
      <w:r w:rsidRPr="001D0D09">
        <w:rPr>
          <w:sz w:val="20"/>
          <w:szCs w:val="20"/>
        </w:rPr>
        <w:t>stamboliyska</w:t>
      </w:r>
      <w:r w:rsidRPr="001D0D09">
        <w:rPr>
          <w:sz w:val="20"/>
          <w:szCs w:val="20"/>
          <w:lang w:val="bg-BG"/>
        </w:rPr>
        <w:t xml:space="preserve">                                                    Телефон:</w:t>
      </w:r>
      <w:r>
        <w:rPr>
          <w:sz w:val="20"/>
          <w:szCs w:val="20"/>
        </w:rPr>
        <w:t xml:space="preserve"> </w:t>
      </w:r>
      <w:r w:rsidRPr="001D0D09">
        <w:rPr>
          <w:sz w:val="20"/>
          <w:szCs w:val="20"/>
        </w:rPr>
        <w:t>+359877261077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niki_6310@abv.bg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9.10.2026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