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Nawrocki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+48883188805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Wojtek Nawrocki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