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Dana</w:t>
      </w:r>
      <w:r w:rsidR="00594BA5">
        <w:rPr>
          <w:sz w:val="20"/>
          <w:szCs w:val="20"/>
          <w:lang w:val="bg-BG"/>
        </w:rPr>
        <w:t xml:space="preserve"> </w:t>
      </w:r>
      <w:r w:rsidRPr="001D0D09">
        <w:rPr>
          <w:sz w:val="20"/>
          <w:szCs w:val="20"/>
        </w:rPr>
        <w:t>Elberg</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+972505680571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danaelberg3@gmail.com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5.10.2026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