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Petar</w:t>
      </w:r>
      <w:r>
        <w:rPr>
          <w:sz w:val="20"/>
          <w:szCs w:val="20"/>
        </w:rPr>
        <w:t xml:space="preserve"> </w:t>
      </w:r>
      <w:r w:rsidRPr="001D0D09">
        <w:rPr>
          <w:sz w:val="20"/>
          <w:szCs w:val="20"/>
        </w:rPr>
        <w:t>Kolev</w:t>
      </w:r>
      <w:r w:rsidRPr="001D0D09">
        <w:rPr>
          <w:sz w:val="20"/>
          <w:szCs w:val="20"/>
          <w:lang w:val="bg-BG"/>
        </w:rPr>
        <w:t xml:space="preserve">                                                    Телефон:</w:t>
      </w:r>
      <w:r>
        <w:rPr>
          <w:sz w:val="20"/>
          <w:szCs w:val="20"/>
        </w:rPr>
        <w:t xml:space="preserve"> </w:t>
      </w:r>
      <w:r w:rsidRPr="001D0D09">
        <w:rPr>
          <w:sz w:val="20"/>
          <w:szCs w:val="20"/>
        </w:rPr>
        <w:t>+359887814123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peter.kolev2001@gmail.com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