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Stijn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Cassee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22/11/1997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+31637450852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stijn@cassee.nl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