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Patrycja Bilińska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+48607294856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