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F019F8" w:rsidR="00DF636A" w:rsidP="008A2261" w:rsidRDefault="00915CC3" w14:paraId="4DA730BB" w14:textId="4F02C5DF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0D69ECA" wp14:anchorId="4BF710D3">
            <wp:simplePos x="0" y="0"/>
            <wp:positionH relativeFrom="margin">
              <wp:align>right</wp:align>
            </wp:positionH>
            <wp:positionV relativeFrom="paragraph">
              <wp:posOffset>-342900</wp:posOffset>
            </wp:positionV>
            <wp:extent cx="952500" cy="908685"/>
            <wp:effectExtent l="0" t="0" r="0" b="571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908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F019F8" w:rsidR="00F019F8">
        <w:rPr>
          <w:rFonts w:ascii="Calibri" w:hAnsi="Calibri" w:cs="Calibri"/>
          <w:color w:val="333333"/>
        </w:rPr>
        <w:t xml:space="preserve"> </w:t>
      </w:r>
      <w:r w:rsidRPr="00F019F8" w:rsidR="00F019F8">
        <w:rPr>
          <w:rFonts w:ascii="Calibri" w:hAnsi="Calibri" w:cs="Calibri"/>
          <w:b/>
          <w:bCs/>
          <w:color w:val="333333"/>
          <w:sz w:val="28"/>
          <w:szCs w:val="28"/>
        </w:rPr>
        <w:t>14-17 Assessed Unsupervised Acknowledgement of Risk Form</w:t>
      </w:r>
    </w:p>
    <w:p w:rsidR="00F019F8" w:rsidP="008A2261" w:rsidRDefault="00F019F8" w14:paraId="6A3F2404" w14:textId="77777777">
      <w:pPr>
        <w:rPr>
          <w:rFonts w:ascii="Calibri" w:hAnsi="Calibri" w:cs="Calibri"/>
          <w:color w:val="333333"/>
        </w:rPr>
      </w:pPr>
    </w:p>
    <w:p w:rsidRPr="00F019F8" w:rsidR="00F019F8" w:rsidP="008A2261" w:rsidRDefault="00F019F8" w14:paraId="6BC85A4D" w14:textId="0E583D95">
      <w:pPr>
        <w:rPr>
          <w:b/>
          <w:bCs/>
          <w:u w:val="single"/>
        </w:rPr>
      </w:pPr>
      <w:r w:rsidRPr="00F019F8">
        <w:rPr>
          <w:rFonts w:ascii="Calibri" w:hAnsi="Calibri" w:cs="Calibri"/>
          <w:b/>
          <w:bCs/>
          <w:color w:val="333333"/>
          <w:u w:val="single"/>
        </w:rPr>
        <w:t>To be completed by the Parent/Legal Guardian, for and on behalf of the named climber that has been assessed as competent to climb unsupervised in the centre by a Climbing Lab Instructor</w:t>
      </w:r>
    </w:p>
    <w:p w:rsidRPr="00191D9B" w:rsidR="008A2261" w:rsidP="008A2261" w:rsidRDefault="008A2261" w14:paraId="067598C4" w14:textId="386DEA75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>- All manner of injury resulting from falling at height and coming into contact with: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>It is important that you understand this document. There is inherent risk involved with climbing, bouldering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>terminology or content, ask a member of staff to clarify</w:t>
      </w:r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lastRenderedPageBreak/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>Supervised Climbing - An adult who has registered to climb unsupervised at The Climbing Lab, may supervise up to two novices, as long</w:t>
      </w:r>
      <w:r w:rsidR="00887E66">
        <w:t xml:space="preserve"> </w:t>
      </w:r>
      <w:r>
        <w:t xml:space="preserve">as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77777777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supervised by the named adult at all times,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at all times.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lastRenderedPageBreak/>
        <w:t>- You have to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42EF7297">
      <w:r>
        <w:t>- It is your responsibility to ensure that you climb down or land safely; don't climb into a situation that you cannot get out of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256E23D7">
      <w:r>
        <w:t>All the training equipment, both loose and fixed is used at your own risk. If you are unfamiliar with training equipment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4E672D5D">
      <w:r>
        <w:t xml:space="preserve">No under 18s to use the training facilities and boards unless supervised by an authorised </w:t>
      </w:r>
      <w:r w:rsidR="00F44705">
        <w:t>Climbing Lab C</w:t>
      </w:r>
      <w:r>
        <w:t>oach.</w:t>
      </w:r>
    </w:p>
    <w:p w:rsidRPr="00A33E8A" w:rsidR="008A2261" w:rsidP="008A2261" w:rsidRDefault="008A2261" w14:paraId="223E4776" w14:textId="77777777">
      <w:pPr>
        <w:rPr>
          <w:b/>
          <w:bCs/>
        </w:rPr>
      </w:pPr>
      <w:r w:rsidRPr="00A33E8A">
        <w:rPr>
          <w:b/>
          <w:bCs/>
        </w:rPr>
        <w:t>Top-out Boulder</w:t>
      </w:r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>risks, such as an uncontrolled fall from a horizontal position. However, you must make an assessment of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A2261" w14:paraId="4EC839FD" w14:textId="77777777">
      <w:r>
        <w:t xml:space="preserve">Descent by the stairway is the only permissible descent from the Top-out boulder. </w:t>
      </w:r>
    </w:p>
    <w:p w:rsidR="008A2261" w:rsidP="008A2261" w:rsidRDefault="008A2261" w14:paraId="0B394AF8" w14:textId="3576E6B7">
      <w:r>
        <w:t>If</w:t>
      </w:r>
      <w:r w:rsidR="00A33E8A">
        <w:t xml:space="preserve"> </w:t>
      </w:r>
      <w:r>
        <w:t>you do not have previous experience of topping out, you will be required to undertake an induction</w:t>
      </w:r>
      <w:r w:rsidR="00A33E8A">
        <w:t xml:space="preserve"> carried out by Climbing Lab staff.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4DA26417" w14:textId="57DC0FA3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>whilst using The Climbing Lab and it’s facilities, equipment and / or instructed sessions that I accept this higher risk and make an informed</w:t>
      </w:r>
    </w:p>
    <w:p w:rsidR="008A2261" w:rsidP="008A2261" w:rsidRDefault="008A2261" w14:paraId="69E6AC2E" w14:textId="77777777"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lastRenderedPageBreak/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698E1E12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changes I will notify the centre.</w:t>
      </w:r>
    </w:p>
    <w:p w:rsidR="003C26E6" w:rsidP="008A2261" w:rsidRDefault="003C26E6" w14:paraId="0C249A18" w14:textId="77777777"/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CD105D" w:rsidP="00DC4BFB" w:rsidRDefault="00CD105D" w14:paraId="18A2680D" w14:textId="77777777">
      <w:pPr>
        <w:rPr>
          <w:rFonts w:cstheme="minorHAnsi"/>
        </w:rPr>
      </w:pPr>
    </w:p>
    <w:p w:rsidR="00CD105D" w:rsidP="00DC4BFB" w:rsidRDefault="00CD105D" w14:paraId="75B1FC88" w14:textId="77777777">
      <w:pPr>
        <w:rPr>
          <w:rFonts w:cstheme="minorHAnsi"/>
        </w:rPr>
      </w:pPr>
    </w:p>
    <w:p w:rsidR="00DC4BFB" w:rsidP="00DC4BFB" w:rsidRDefault="008A2261" w14:paraId="49AE70E1" w14:textId="297E849B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="003C26E6" w:rsidP="00DC4BFB" w:rsidRDefault="003C26E6" w14:paraId="1F9EF774" w14:textId="3087D171">
      <w:pPr>
        <w:rPr>
          <w:rFonts w:cstheme="minorHAnsi"/>
        </w:rPr>
      </w:pPr>
    </w:p>
    <w:p w:rsidR="003C26E6" w:rsidP="00DC4BFB" w:rsidRDefault="003C26E6" w14:paraId="625130EA" w14:textId="77777777">
      <w:pPr>
        <w:rPr>
          <w:rFonts w:cstheme="minorHAnsi"/>
        </w:rPr>
      </w:pPr>
    </w:p>
    <w:p w:rsidRPr="00DC4BFB" w:rsidR="00DC4BFB" w:rsidP="00DC4BFB" w:rsidRDefault="006607AB" w14:paraId="17D0D9C6" w14:textId="2D712405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EndPr/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>I have read and understood the Conditions of Use and Rules of the centre, Release of Liability and agree to abide by all. If you have any questions, I will ask a member of staff</w:t>
      </w:r>
    </w:p>
    <w:p w:rsidRPr="00DC4BFB" w:rsidR="00DC4BFB" w:rsidP="00DC4BFB" w:rsidRDefault="006607AB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EndPr/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>I am over 18 years of age</w:t>
      </w:r>
    </w:p>
    <w:p w:rsidRPr="00DC4BFB" w:rsidR="00DC4BFB" w:rsidP="00DC4BFB" w:rsidRDefault="006607AB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EndPr/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>I understand there is a risk of injury involved</w:t>
      </w:r>
    </w:p>
    <w:p w:rsidRPr="00DC4BFB" w:rsidR="00DC4BFB" w:rsidP="00DC4BFB" w:rsidRDefault="006607AB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EndPr/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>I understand that failure to exercise due care could result in my injury or death</w:t>
      </w:r>
    </w:p>
    <w:p w:rsidRPr="00DC4BFB" w:rsidR="00DC4BFB" w:rsidP="00DC4BFB" w:rsidRDefault="006607AB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EndPr/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>I agree to only use the top-out boulder as an experienced Top-Out climber who is registered to do so or once I have passed a Top Out Induction with a Climbing Lab instructor</w:t>
      </w:r>
    </w:p>
    <w:p w:rsidR="00DC4BFB" w:rsidP="00DC4BFB" w:rsidRDefault="006607AB" w14:paraId="3FF9322A" w14:textId="1D69F0C7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EndPr/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AE0813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document</w:t>
      </w:r>
    </w:p>
    <w:p w:rsidR="00DC4BFB" w:rsidP="00DC4BFB" w:rsidRDefault="006607AB" w14:paraId="4C4BB5C9" w14:textId="5F872CAF">
      <w:pPr>
        <w:rPr>
          <w:rFonts w:cstheme="minorHAnsi"/>
        </w:rPr>
      </w:pPr>
      <w:sdt>
        <w:sdtPr>
          <w:rPr>
            <w:rFonts w:cstheme="minorHAnsi"/>
          </w:rPr>
          <w:id w:val="1437027689"/>
          <w14:checkbox>
            <w14:checked w14:val="1"/>
            <w14:checkedState w14:font="MS Gothic" w14:val="2612"/>
            <w14:uncheckedState w14:font="MS Gothic" w14:val="2610"/>
          </w14:checkbox>
        </w:sdtPr>
        <w:sdtEndPr/>
        <w:sdtContent>
          <w:r w:rsidR="003C26E6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3C26E6" w:rsidR="003C26E6">
        <w:rPr>
          <w:rFonts w:cstheme="minorHAnsi"/>
        </w:rPr>
        <w:t>If completing this document on behalf of someone under the age of 18, it is acknowledged</w:t>
      </w:r>
      <w:r w:rsidR="003C26E6">
        <w:rPr>
          <w:rFonts w:cstheme="minorHAnsi"/>
        </w:rPr>
        <w:t xml:space="preserve"> </w:t>
      </w:r>
      <w:r w:rsidRPr="003C26E6" w:rsidR="003C26E6">
        <w:rPr>
          <w:rFonts w:cstheme="minorHAnsi"/>
        </w:rPr>
        <w:t>that you have answered these questions on their behalf</w:t>
      </w:r>
    </w:p>
    <w:p w:rsidR="00DF636A" w:rsidP="00DF636A" w:rsidRDefault="00DF636A" w14:paraId="44682EDB" w14:textId="0172D996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Ellen BEGBIE</w:t>
      </w:r>
      <w:r w:rsidR="003C26E6">
        <w:rPr>
          <w:rFonts w:eastAsia="Times New Roman" w:cstheme="minorHAnsi"/>
          <w:b/>
          <w:lang w:val="en-US" w:eastAsia="fr-FR"/>
        </w:rPr>
        <w:t xml:space="preserve"> </w:t>
      </w:r>
      <w:r w:rsidR="003C26E6">
        <w:rPr>
          <w:rFonts w:eastAsia="Times New Roman" w:cstheme="minorHAnsi"/>
          <w:bCs/>
          <w:lang w:val="en-US" w:eastAsia="fr-FR"/>
        </w:rPr>
        <w:t>parent or legal guardian of:</w:t>
      </w:r>
    </w:p>
    <w:p w:rsidR="003C26E6" w:rsidP="00DF636A" w:rsidRDefault="003C26E6" w14:paraId="2E11FB7A" w14:textId="6C6DE07F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val="en-US" w:eastAsia="fr-FR"/>
        </w:rPr>
      </w:pPr>
    </w:p>
    <w:p w:rsidRPr="00A54BC4" w:rsidR="00CD105D" w:rsidP="00CD105D" w:rsidRDefault="00CD105D" w14:paraId="74453E74" w14:textId="2B161D71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val="en-US" w:eastAsia="fr-FR"/>
        </w:rPr>
      </w:pPr>
      <w:r w:rsidRPr="00CD105D">
        <w:rPr>
          <w:rFonts w:eastAsia="Times New Roman" w:cstheme="minorHAnsi"/>
          <w:bCs/>
          <w:lang w:val="pt-PT" w:eastAsia="fr-FR"/>
        </w:rPr>
        <w:t xml:space="preserve">1.   </w:t>
      </w:r>
      <w:r w:rsidRPr="00A54BC4">
        <w:rPr>
          <w:rFonts w:eastAsia="Times New Roman" w:cstheme="minorHAnsi"/>
          <w:bCs/>
          <w:lang w:val="en-US" w:eastAsia="fr-FR"/>
        </w:rPr>
        <w:t xml:space="preserve">Hollie Begbie                                           </w:t>
      </w:r>
      <w:r w:rsidRPr="00A54BC4" w:rsidR="00A54BC4">
        <w:rPr>
          <w:rFonts w:eastAsia="Times New Roman" w:cstheme="minorHAnsi"/>
          <w:bCs/>
          <w:lang w:val="en-US" w:eastAsia="fr-FR"/>
        </w:rPr>
        <w:t>Date of Bi</w:t>
      </w:r>
      <w:r w:rsidR="00A54BC4">
        <w:rPr>
          <w:rFonts w:eastAsia="Times New Roman" w:cstheme="minorHAnsi"/>
          <w:bCs/>
          <w:lang w:val="en-US" w:eastAsia="fr-FR"/>
        </w:rPr>
        <w:t>rth</w:t>
      </w:r>
      <w:r w:rsidRPr="00A54BC4">
        <w:rPr>
          <w:rFonts w:eastAsia="Times New Roman" w:cstheme="minorHAnsi"/>
          <w:bCs/>
          <w:lang w:val="en-US" w:eastAsia="fr-FR"/>
        </w:rPr>
        <w:t>: 07/05/2010</w:t>
      </w:r>
    </w:p>
    <w:p w:rsidRPr="00A54BC4" w:rsidR="00CD105D" w:rsidP="00CD105D" w:rsidRDefault="00CD105D" w14:paraId="1F79E712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val="en-US" w:eastAsia="fr-FR"/>
        </w:rPr>
      </w:pPr>
    </w:p>
    <w:p w:rsidRPr="00CD105D" w:rsidR="00CD105D" w:rsidP="00CD105D" w:rsidRDefault="00CD105D" w14:paraId="4E4A4712" w14:textId="6085B16E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val="pt-PT" w:eastAsia="fr-FR"/>
        </w:rPr>
      </w:pPr>
      <w:r w:rsidRPr="00CD105D">
        <w:rPr>
          <w:rFonts w:eastAsia="Times New Roman" w:cstheme="minorHAnsi"/>
          <w:bCs/>
          <w:lang w:val="pt-PT" w:eastAsia="fr-FR"/>
        </w:rPr>
        <w:t>2.   </w:t>
      </w:r>
      <w:r w:rsidRPr="00CD105D">
        <w:rPr>
          <w:rFonts w:eastAsia="Times New Roman" w:cstheme="minorHAnsi"/>
          <w:bCs/>
          <w:lang w:val="pt-PT" w:eastAsia="fr-FR"/>
        </w:rPr>
        <w:tab/>
      </w:r>
      <w:r w:rsidR="00A54BC4">
        <w:rPr>
          <w:rFonts w:eastAsia="Times New Roman" w:cstheme="minorHAnsi"/>
          <w:bCs/>
          <w:lang w:val="pt-PT" w:eastAsia="fr-FR"/>
        </w:rPr>
        <w:t xml:space="preserve">         </w:t>
      </w:r>
      <w:r w:rsidRPr="00CD105D">
        <w:rPr>
          <w:rFonts w:eastAsia="Times New Roman" w:cstheme="minorHAnsi"/>
          <w:bCs/>
          <w:lang w:val="pt-PT" w:eastAsia="fr-FR"/>
        </w:rPr>
        <w:t xml:space="preserve"> </w:t>
      </w:r>
      <w:r w:rsidR="00A54BC4">
        <w:rPr>
          <w:rFonts w:eastAsia="Times New Roman" w:cstheme="minorHAnsi"/>
          <w:bCs/>
          <w:lang w:val="pt-PT" w:eastAsia="fr-FR"/>
        </w:rPr>
        <w:t>Date of Birth</w:t>
      </w:r>
      <w:r w:rsidRPr="00CD105D">
        <w:rPr>
          <w:rFonts w:eastAsia="Times New Roman" w:cstheme="minorHAnsi"/>
          <w:bCs/>
          <w:lang w:val="pt-PT" w:eastAsia="fr-FR"/>
        </w:rPr>
        <w:t>: </w:t>
      </w:r>
    </w:p>
    <w:p w:rsidRPr="00CD105D" w:rsidR="00CD105D" w:rsidP="00DF636A" w:rsidRDefault="00CD105D" w14:paraId="7FEE1A24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val="pt-PT" w:eastAsia="fr-FR"/>
        </w:rPr>
      </w:pPr>
    </w:p>
    <w:p w:rsidRPr="00CD105D" w:rsidR="003C26E6" w:rsidP="00DF636A" w:rsidRDefault="003C26E6" w14:paraId="49B0A807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val="pt-PT" w:eastAsia="fr-FR"/>
        </w:rPr>
      </w:pPr>
    </w:p>
    <w:p w:rsidRPr="00CD105D"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pt-PT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CD105D">
        <w:rPr>
          <w:rFonts w:eastAsia="Times New Roman" w:cstheme="minorHAnsi"/>
          <w:lang w:val="pt-PT" w:eastAsia="fr-FR"/>
        </w:rPr>
        <w:t> </w:t>
      </w:r>
      <w:r w:rsidRPr="00DF636A">
        <w:rPr>
          <w:rFonts w:eastAsia="Times New Roman" w:cstheme="minorHAnsi"/>
          <w:lang w:val="en-US" w:eastAsia="fr-FR"/>
        </w:rPr>
        <w:t>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13/10/2026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191D9B"/>
    <w:rsid w:val="002376D6"/>
    <w:rsid w:val="002A6F65"/>
    <w:rsid w:val="003702D3"/>
    <w:rsid w:val="00396CFE"/>
    <w:rsid w:val="003C26E6"/>
    <w:rsid w:val="003D0B14"/>
    <w:rsid w:val="004F3141"/>
    <w:rsid w:val="00510239"/>
    <w:rsid w:val="006607AB"/>
    <w:rsid w:val="007F016D"/>
    <w:rsid w:val="00832BBA"/>
    <w:rsid w:val="00887E66"/>
    <w:rsid w:val="008A2261"/>
    <w:rsid w:val="00915CC3"/>
    <w:rsid w:val="00955A3A"/>
    <w:rsid w:val="00A33E8A"/>
    <w:rsid w:val="00A54BC4"/>
    <w:rsid w:val="00A74F56"/>
    <w:rsid w:val="00AD4B72"/>
    <w:rsid w:val="00AE0813"/>
    <w:rsid w:val="00C875F9"/>
    <w:rsid w:val="00CD105D"/>
    <w:rsid w:val="00DC4BFB"/>
    <w:rsid w:val="00DF636A"/>
    <w:rsid w:val="00E5074B"/>
    <w:rsid w:val="00F019F8"/>
    <w:rsid w:val="00F44705"/>
    <w:rsid w:val="00FB0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1676</Words>
  <Characters>9558</Characters>
  <Application>Microsoft Office Word</Application>
  <DocSecurity>0</DocSecurity>
  <Lines>79</Lines>
  <Paragraphs>22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Nikolay Simeonov</cp:lastModifiedBy>
  <cp:revision>4</cp:revision>
  <dcterms:created xsi:type="dcterms:W3CDTF">2021-11-29T23:24:00Z</dcterms:created>
  <dcterms:modified xsi:type="dcterms:W3CDTF">2022-01-06T07:27:00Z</dcterms:modified>
</cp:coreProperties>
</file>