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Al Masalmeh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Walaa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30.01.1995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Alsterweiler Hauptstr 14, Maikammer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+491783809371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