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Maria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Marques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25/10/1999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+351934888984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me.moraismarques@gmail.com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05/10/2026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