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Nadiia Yachmenova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+48609203199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Andrii Yachmenov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27.02.2022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Mark Yachmenov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18.02.2025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