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Samantha</w:t>
      </w:r>
      <w:r w:rsidR="00405CC1">
        <w:t xml:space="preserve"> </w:t>
      </w:r>
      <w:r w:rsidRPr="00405CC1" w:rsidR="00405CC1">
        <w:t>Sannasy</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8909250287087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Avanthika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2017/01/17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