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DANIEL</w:t>
      </w:r>
      <w:r w:rsidR="00594BA5">
        <w:rPr>
          <w:sz w:val="20"/>
          <w:szCs w:val="20"/>
          <w:lang w:val="bg-BG"/>
        </w:rPr>
        <w:t xml:space="preserve"> </w:t>
      </w:r>
      <w:r w:rsidRPr="001D0D09">
        <w:rPr>
          <w:sz w:val="20"/>
          <w:szCs w:val="20"/>
        </w:rPr>
        <w:t>BAR NOV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+972548185331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danielbarnov2@gmail.com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