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wojciechowski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+48668188882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