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Karolina Neykova</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