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vilislava</w:t>
      </w:r>
      <w:r>
        <w:rPr>
          <w:sz w:val="20"/>
          <w:szCs w:val="20"/>
        </w:rPr>
        <w:t xml:space="preserve"> </w:t>
      </w:r>
      <w:r w:rsidRPr="001D0D09">
        <w:rPr>
          <w:sz w:val="20"/>
          <w:szCs w:val="20"/>
        </w:rPr>
        <w:t>metodieva</w:t>
      </w:r>
      <w:r w:rsidRPr="001D0D09">
        <w:rPr>
          <w:sz w:val="20"/>
          <w:szCs w:val="20"/>
          <w:lang w:val="bg-BG"/>
        </w:rPr>
        <w:t xml:space="preserve">                                                    Телефон:</w:t>
      </w:r>
      <w:r>
        <w:rPr>
          <w:sz w:val="20"/>
          <w:szCs w:val="20"/>
        </w:rPr>
        <w:t xml:space="preserve"> </w:t>
      </w:r>
      <w:r w:rsidRPr="001D0D09">
        <w:rPr>
          <w:sz w:val="20"/>
          <w:szCs w:val="20"/>
        </w:rPr>
        <w:t>+359886969670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vilimetodieva22@abv.bg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