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Антон Велданов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1.11.1988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iveldone@gmail.com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+359894432093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Данил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3.11.2020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