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Barbara Parada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+48504214884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Iza Cieślak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21.02.2017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17.10.2026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