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iuri</w:t>
      </w:r>
      <w:r>
        <w:rPr>
          <w:sz w:val="20"/>
          <w:szCs w:val="20"/>
        </w:rPr>
        <w:t xml:space="preserve"> </w:t>
      </w:r>
      <w:r w:rsidRPr="001D0D09">
        <w:rPr>
          <w:sz w:val="20"/>
          <w:szCs w:val="20"/>
        </w:rPr>
        <w:t>zemlqnkin</w:t>
      </w:r>
      <w:r w:rsidRPr="001D0D09">
        <w:rPr>
          <w:sz w:val="20"/>
          <w:szCs w:val="20"/>
          <w:lang w:val="bg-BG"/>
        </w:rPr>
        <w:t xml:space="preserve">                                                    Телефон:</w:t>
      </w:r>
      <w:r>
        <w:rPr>
          <w:sz w:val="20"/>
          <w:szCs w:val="20"/>
        </w:rPr>
        <w:t xml:space="preserve"> </w:t>
      </w:r>
      <w:r w:rsidRPr="001D0D09">
        <w:rPr>
          <w:sz w:val="20"/>
          <w:szCs w:val="20"/>
        </w:rPr>
        <w:t>+359988912440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iurizzem@abv.bg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