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Кристина Бойкова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+359898858023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kristina.boykova@unicreditleasing.bg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Анелия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21.3.2023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